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5BB" w:rsidRPr="00C135BB" w:rsidRDefault="00C135BB" w:rsidP="00FD6FCE">
      <w:pPr>
        <w:shd w:val="clear" w:color="auto" w:fill="FFFFFF"/>
        <w:spacing w:after="120" w:line="360" w:lineRule="auto"/>
        <w:jc w:val="center"/>
        <w:rPr>
          <w:b/>
          <w:sz w:val="34"/>
          <w:szCs w:val="34"/>
        </w:rPr>
      </w:pPr>
      <w:r w:rsidRPr="005F45B3">
        <w:rPr>
          <w:b/>
          <w:sz w:val="34"/>
          <w:szCs w:val="34"/>
        </w:rPr>
        <w:t>1</w:t>
      </w:r>
      <w:r>
        <w:rPr>
          <w:b/>
          <w:sz w:val="34"/>
          <w:szCs w:val="34"/>
        </w:rPr>
        <w:t xml:space="preserve">.2. </w:t>
      </w:r>
      <w:r w:rsidRPr="00C135BB">
        <w:rPr>
          <w:b/>
          <w:sz w:val="34"/>
          <w:szCs w:val="34"/>
        </w:rPr>
        <w:t>Индикаторная диаграмма</w:t>
      </w:r>
    </w:p>
    <w:p w:rsidR="000E4410" w:rsidRPr="000E4410" w:rsidRDefault="000E4410" w:rsidP="000E4410">
      <w:pPr>
        <w:spacing w:line="360" w:lineRule="auto"/>
        <w:ind w:firstLine="907"/>
        <w:jc w:val="both"/>
        <w:rPr>
          <w:sz w:val="28"/>
          <w:szCs w:val="28"/>
        </w:rPr>
      </w:pPr>
      <w:r w:rsidRPr="000E4410">
        <w:rPr>
          <w:sz w:val="28"/>
          <w:szCs w:val="28"/>
        </w:rPr>
        <w:t>Для построения индикаторной диаграммы необходимо знать пластовое давление.</w:t>
      </w:r>
    </w:p>
    <w:p w:rsidR="000E4410" w:rsidRPr="000E4410" w:rsidRDefault="000E4410" w:rsidP="000E4410">
      <w:pPr>
        <w:spacing w:line="360" w:lineRule="auto"/>
        <w:ind w:firstLine="907"/>
        <w:jc w:val="both"/>
        <w:rPr>
          <w:sz w:val="28"/>
          <w:szCs w:val="28"/>
        </w:rPr>
      </w:pPr>
      <w:r w:rsidRPr="000E4410">
        <w:rPr>
          <w:sz w:val="28"/>
          <w:szCs w:val="28"/>
        </w:rPr>
        <w:t xml:space="preserve">Для определения пластового давления строят график зависимости забойного давления </w:t>
      </w:r>
      <w:r w:rsidRPr="000E4410">
        <w:rPr>
          <w:i/>
          <w:sz w:val="28"/>
          <w:szCs w:val="28"/>
        </w:rPr>
        <w:t>Р</w:t>
      </w:r>
      <w:r w:rsidRPr="000E4410">
        <w:rPr>
          <w:i/>
          <w:sz w:val="28"/>
          <w:szCs w:val="28"/>
          <w:vertAlign w:val="subscript"/>
        </w:rPr>
        <w:t>заб</w:t>
      </w:r>
      <w:r w:rsidRPr="000E4410">
        <w:rPr>
          <w:i/>
          <w:sz w:val="28"/>
          <w:szCs w:val="28"/>
        </w:rPr>
        <w:t xml:space="preserve"> </w:t>
      </w:r>
      <w:r w:rsidRPr="000E4410">
        <w:rPr>
          <w:sz w:val="28"/>
          <w:szCs w:val="28"/>
        </w:rPr>
        <w:t xml:space="preserve">от дебита жидкости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/>
                <w:sz w:val="28"/>
                <w:szCs w:val="28"/>
              </w:rPr>
              <m:t>заб</m:t>
            </m:r>
          </m:sub>
        </m:sSub>
        <m:r>
          <w:rPr>
            <w:rFonts w:asci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f</m:t>
        </m:r>
        <m:r>
          <w:rPr>
            <w:rFonts w:ascii="Cambria Math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/>
                <w:sz w:val="28"/>
                <w:szCs w:val="28"/>
              </w:rPr>
              <m:t>ж</m:t>
            </m:r>
          </m:sub>
        </m:sSub>
        <m:r>
          <w:rPr>
            <w:rFonts w:ascii="Cambria Math"/>
            <w:sz w:val="28"/>
            <w:szCs w:val="28"/>
          </w:rPr>
          <m:t>)</m:t>
        </m:r>
      </m:oMath>
      <w:r w:rsidRPr="000E4410">
        <w:rPr>
          <w:i/>
          <w:sz w:val="28"/>
          <w:szCs w:val="28"/>
        </w:rPr>
        <w:t>.</w:t>
      </w:r>
    </w:p>
    <w:p w:rsidR="000E4410" w:rsidRDefault="000E4410" w:rsidP="00A358E7">
      <w:pPr>
        <w:pStyle w:val="a5"/>
        <w:shd w:val="clear" w:color="auto" w:fill="FFFFFF"/>
        <w:spacing w:after="120" w:line="360" w:lineRule="auto"/>
        <w:ind w:left="0" w:firstLine="907"/>
        <w:contextualSpacing w:val="0"/>
        <w:jc w:val="both"/>
        <w:rPr>
          <w:sz w:val="28"/>
          <w:szCs w:val="28"/>
        </w:rPr>
      </w:pPr>
      <w:r w:rsidRPr="000E4410">
        <w:rPr>
          <w:sz w:val="28"/>
          <w:szCs w:val="28"/>
        </w:rPr>
        <w:t>По результатам ГДИ составляется таблица.</w:t>
      </w:r>
    </w:p>
    <w:p w:rsidR="00BA72F7" w:rsidRPr="001265AF" w:rsidRDefault="00BA72F7" w:rsidP="0048209A">
      <w:pPr>
        <w:pStyle w:val="a5"/>
        <w:shd w:val="clear" w:color="auto" w:fill="FFFFFF"/>
        <w:spacing w:after="120" w:line="36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Таблица 1.1 – Результаты гидродинамических исследований</w:t>
      </w:r>
    </w:p>
    <w:tbl>
      <w:tblPr>
        <w:tblStyle w:val="ab"/>
        <w:tblW w:w="0" w:type="auto"/>
        <w:tblLook w:val="04A0"/>
      </w:tblPr>
      <w:tblGrid>
        <w:gridCol w:w="817"/>
        <w:gridCol w:w="992"/>
        <w:gridCol w:w="1134"/>
        <w:gridCol w:w="1134"/>
        <w:gridCol w:w="1134"/>
        <w:gridCol w:w="1134"/>
        <w:gridCol w:w="1134"/>
        <w:gridCol w:w="1134"/>
        <w:gridCol w:w="993"/>
      </w:tblGrid>
      <w:tr w:rsidR="003511C9" w:rsidTr="004C6F88">
        <w:tc>
          <w:tcPr>
            <w:tcW w:w="817" w:type="dxa"/>
            <w:vAlign w:val="center"/>
          </w:tcPr>
          <w:p w:rsidR="003511C9" w:rsidRPr="00793E96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992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ν,</w:t>
            </w:r>
          </w:p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Гц</w:t>
            </w:r>
          </w:p>
        </w:tc>
        <w:tc>
          <w:tcPr>
            <w:tcW w:w="1134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  <w:lang w:val="en-US"/>
              </w:rPr>
              <w:t>Q</w:t>
            </w:r>
            <w:r>
              <w:rPr>
                <w:sz w:val="28"/>
                <w:szCs w:val="28"/>
                <w:vertAlign w:val="subscript"/>
              </w:rPr>
              <w:t>ж,</w:t>
            </w:r>
          </w:p>
          <w:p w:rsidR="003511C9" w:rsidRPr="00F77A9A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  <w:lang w:val="en-US"/>
              </w:rPr>
              <w:t>/</w:t>
            </w:r>
            <w:r>
              <w:rPr>
                <w:sz w:val="28"/>
                <w:szCs w:val="28"/>
              </w:rPr>
              <w:t>сут</w:t>
            </w:r>
          </w:p>
        </w:tc>
        <w:tc>
          <w:tcPr>
            <w:tcW w:w="1134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Q</w:t>
            </w:r>
            <w:r>
              <w:rPr>
                <w:sz w:val="28"/>
                <w:szCs w:val="28"/>
                <w:vertAlign w:val="subscript"/>
              </w:rPr>
              <w:t>в</w:t>
            </w:r>
            <w:r>
              <w:rPr>
                <w:sz w:val="28"/>
                <w:szCs w:val="28"/>
              </w:rPr>
              <w:t>,</w:t>
            </w:r>
          </w:p>
          <w:p w:rsidR="003511C9" w:rsidRPr="00F77A9A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  <w:lang w:val="en-US"/>
              </w:rPr>
              <w:t>/</w:t>
            </w:r>
            <w:r>
              <w:rPr>
                <w:sz w:val="28"/>
                <w:szCs w:val="28"/>
              </w:rPr>
              <w:t>сут</w:t>
            </w:r>
          </w:p>
        </w:tc>
        <w:tc>
          <w:tcPr>
            <w:tcW w:w="1134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Q</w:t>
            </w:r>
            <w:r>
              <w:rPr>
                <w:sz w:val="28"/>
                <w:szCs w:val="28"/>
                <w:vertAlign w:val="subscript"/>
              </w:rPr>
              <w:t>н</w:t>
            </w:r>
            <w:r>
              <w:rPr>
                <w:sz w:val="28"/>
                <w:szCs w:val="28"/>
              </w:rPr>
              <w:t>,</w:t>
            </w:r>
          </w:p>
          <w:p w:rsidR="003511C9" w:rsidRPr="00F77A9A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  <w:lang w:val="en-US"/>
              </w:rPr>
              <w:t>/</w:t>
            </w:r>
            <w:r>
              <w:rPr>
                <w:sz w:val="28"/>
                <w:szCs w:val="28"/>
              </w:rPr>
              <w:t>сут</w:t>
            </w:r>
          </w:p>
        </w:tc>
        <w:tc>
          <w:tcPr>
            <w:tcW w:w="1134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η,</w:t>
            </w:r>
          </w:p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  <w:vertAlign w:val="subscript"/>
              </w:rPr>
              <w:t>д</w:t>
            </w:r>
            <w:r>
              <w:rPr>
                <w:sz w:val="28"/>
                <w:szCs w:val="28"/>
              </w:rPr>
              <w:t>,</w:t>
            </w:r>
          </w:p>
          <w:p w:rsidR="003511C9" w:rsidRPr="00F77A9A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</w:p>
        </w:tc>
        <w:tc>
          <w:tcPr>
            <w:tcW w:w="1134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W</w:t>
            </w:r>
            <w:r>
              <w:rPr>
                <w:sz w:val="28"/>
                <w:szCs w:val="28"/>
              </w:rPr>
              <w:t>,</w:t>
            </w:r>
          </w:p>
          <w:p w:rsidR="003511C9" w:rsidRPr="00F77A9A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</w:t>
            </w:r>
          </w:p>
        </w:tc>
        <w:tc>
          <w:tcPr>
            <w:tcW w:w="993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  <w:vertAlign w:val="subscript"/>
              </w:rPr>
              <w:t>затр</w:t>
            </w:r>
            <w:r>
              <w:rPr>
                <w:sz w:val="28"/>
                <w:szCs w:val="28"/>
              </w:rPr>
              <w:t>,</w:t>
            </w:r>
          </w:p>
          <w:p w:rsidR="003511C9" w:rsidRPr="00F77A9A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атм</w:t>
            </w:r>
          </w:p>
        </w:tc>
      </w:tr>
      <w:tr w:rsidR="003511C9" w:rsidTr="004C6F88">
        <w:tc>
          <w:tcPr>
            <w:tcW w:w="817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91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84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92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310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43</w:t>
            </w:r>
          </w:p>
        </w:tc>
        <w:tc>
          <w:tcPr>
            <w:tcW w:w="993" w:type="dxa"/>
            <w:vAlign w:val="center"/>
          </w:tcPr>
          <w:p w:rsidR="003511C9" w:rsidRPr="00BC1BB8" w:rsidRDefault="003511C9" w:rsidP="000344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11C9" w:rsidTr="004C6F88">
        <w:tc>
          <w:tcPr>
            <w:tcW w:w="817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  <w:vAlign w:val="center"/>
          </w:tcPr>
          <w:p w:rsidR="003511C9" w:rsidRPr="000344FD" w:rsidRDefault="003511C9" w:rsidP="000344FD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0344FD">
              <w:rPr>
                <w:sz w:val="28"/>
                <w:szCs w:val="28"/>
                <w:lang w:val="en-US"/>
              </w:rPr>
              <w:t>79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74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94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260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993" w:type="dxa"/>
            <w:vAlign w:val="center"/>
          </w:tcPr>
          <w:p w:rsidR="003511C9" w:rsidRPr="000344FD" w:rsidRDefault="003511C9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11C9" w:rsidTr="004C6F88">
        <w:tc>
          <w:tcPr>
            <w:tcW w:w="817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70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68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0344F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97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220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39</w:t>
            </w:r>
          </w:p>
        </w:tc>
        <w:tc>
          <w:tcPr>
            <w:tcW w:w="993" w:type="dxa"/>
            <w:vAlign w:val="center"/>
          </w:tcPr>
          <w:p w:rsidR="003511C9" w:rsidRPr="00DB4FAA" w:rsidRDefault="003511C9" w:rsidP="000344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11C9" w:rsidTr="004C6F88">
        <w:tc>
          <w:tcPr>
            <w:tcW w:w="817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57</w:t>
            </w:r>
          </w:p>
        </w:tc>
        <w:tc>
          <w:tcPr>
            <w:tcW w:w="1134" w:type="dxa"/>
            <w:vAlign w:val="center"/>
          </w:tcPr>
          <w:p w:rsidR="003511C9" w:rsidRPr="00BC1BB8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:rsidR="003511C9" w:rsidRPr="00BC1BB8" w:rsidRDefault="00292A48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98</w:t>
            </w:r>
          </w:p>
        </w:tc>
        <w:tc>
          <w:tcPr>
            <w:tcW w:w="1134" w:type="dxa"/>
            <w:vAlign w:val="center"/>
          </w:tcPr>
          <w:p w:rsidR="003511C9" w:rsidRPr="00292A48" w:rsidRDefault="00292A48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170</w:t>
            </w:r>
          </w:p>
        </w:tc>
        <w:tc>
          <w:tcPr>
            <w:tcW w:w="1134" w:type="dxa"/>
            <w:vAlign w:val="center"/>
          </w:tcPr>
          <w:p w:rsidR="003511C9" w:rsidRPr="00292A48" w:rsidRDefault="003511C9" w:rsidP="00292A4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</w:t>
            </w:r>
            <w:r w:rsidR="00292A48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3511C9" w:rsidRPr="000344FD" w:rsidRDefault="003511C9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11C9" w:rsidTr="004C6F88">
        <w:tc>
          <w:tcPr>
            <w:tcW w:w="817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134" w:type="dxa"/>
            <w:vAlign w:val="center"/>
          </w:tcPr>
          <w:p w:rsidR="003511C9" w:rsidRPr="000344FD" w:rsidRDefault="003511C9" w:rsidP="000344F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</w:t>
            </w:r>
            <w:r w:rsidR="000344FD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3511C9" w:rsidRPr="00BC1BB8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3511C9" w:rsidRPr="00292A48" w:rsidRDefault="00292A48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97</w:t>
            </w:r>
          </w:p>
        </w:tc>
        <w:tc>
          <w:tcPr>
            <w:tcW w:w="1134" w:type="dxa"/>
            <w:vAlign w:val="center"/>
          </w:tcPr>
          <w:p w:rsidR="003511C9" w:rsidRPr="00292A48" w:rsidRDefault="00292A48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110</w:t>
            </w:r>
          </w:p>
        </w:tc>
        <w:tc>
          <w:tcPr>
            <w:tcW w:w="1134" w:type="dxa"/>
            <w:vAlign w:val="center"/>
          </w:tcPr>
          <w:p w:rsidR="003511C9" w:rsidRPr="00292A48" w:rsidRDefault="003511C9" w:rsidP="00292A4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</w:t>
            </w:r>
            <w:r w:rsidR="00292A48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993" w:type="dxa"/>
            <w:vAlign w:val="center"/>
          </w:tcPr>
          <w:p w:rsidR="003511C9" w:rsidRPr="000344FD" w:rsidRDefault="003511C9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11C9" w:rsidTr="004C6F88">
        <w:tc>
          <w:tcPr>
            <w:tcW w:w="817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134" w:type="dxa"/>
            <w:vAlign w:val="center"/>
          </w:tcPr>
          <w:p w:rsidR="003511C9" w:rsidRPr="00BC1BB8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134" w:type="dxa"/>
            <w:vAlign w:val="center"/>
          </w:tcPr>
          <w:p w:rsidR="003511C9" w:rsidRPr="00BC1BB8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3511C9" w:rsidRPr="00BC1BB8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vAlign w:val="center"/>
          </w:tcPr>
          <w:p w:rsidR="003511C9" w:rsidRPr="00292A48" w:rsidRDefault="00292A48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134" w:type="dxa"/>
            <w:vAlign w:val="center"/>
          </w:tcPr>
          <w:p w:rsidR="003511C9" w:rsidRPr="00292A48" w:rsidRDefault="00292A48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993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3511C9" w:rsidTr="004C6F88">
        <w:tc>
          <w:tcPr>
            <w:tcW w:w="817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134" w:type="dxa"/>
            <w:vAlign w:val="center"/>
          </w:tcPr>
          <w:p w:rsidR="003511C9" w:rsidRPr="000344FD" w:rsidRDefault="003511C9" w:rsidP="000344F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</w:t>
            </w:r>
            <w:r w:rsidR="000344FD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vAlign w:val="center"/>
          </w:tcPr>
          <w:p w:rsidR="003511C9" w:rsidRPr="00BC1BB8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3511C9" w:rsidRPr="00292A48" w:rsidRDefault="00292A48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96</w:t>
            </w:r>
          </w:p>
        </w:tc>
        <w:tc>
          <w:tcPr>
            <w:tcW w:w="1134" w:type="dxa"/>
            <w:vAlign w:val="center"/>
          </w:tcPr>
          <w:p w:rsidR="003511C9" w:rsidRPr="00292A48" w:rsidRDefault="00292A48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110</w:t>
            </w:r>
          </w:p>
        </w:tc>
        <w:tc>
          <w:tcPr>
            <w:tcW w:w="1134" w:type="dxa"/>
            <w:vAlign w:val="center"/>
          </w:tcPr>
          <w:p w:rsidR="003511C9" w:rsidRPr="00292A48" w:rsidRDefault="00292A48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993" w:type="dxa"/>
            <w:vAlign w:val="center"/>
          </w:tcPr>
          <w:p w:rsidR="003511C9" w:rsidRPr="000344FD" w:rsidRDefault="003511C9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11C9" w:rsidTr="004C6F88">
        <w:tc>
          <w:tcPr>
            <w:tcW w:w="817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59</w:t>
            </w:r>
          </w:p>
        </w:tc>
        <w:tc>
          <w:tcPr>
            <w:tcW w:w="1134" w:type="dxa"/>
            <w:vAlign w:val="center"/>
          </w:tcPr>
          <w:p w:rsidR="003511C9" w:rsidRPr="00BC1BB8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:rsidR="003511C9" w:rsidRPr="00292A48" w:rsidRDefault="00292A48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98</w:t>
            </w:r>
          </w:p>
        </w:tc>
        <w:tc>
          <w:tcPr>
            <w:tcW w:w="1134" w:type="dxa"/>
            <w:vAlign w:val="center"/>
          </w:tcPr>
          <w:p w:rsidR="003511C9" w:rsidRPr="00292A48" w:rsidRDefault="00292A48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180</w:t>
            </w:r>
          </w:p>
        </w:tc>
        <w:tc>
          <w:tcPr>
            <w:tcW w:w="1134" w:type="dxa"/>
            <w:vAlign w:val="center"/>
          </w:tcPr>
          <w:p w:rsidR="003511C9" w:rsidRPr="00BC1BB8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993" w:type="dxa"/>
            <w:vAlign w:val="center"/>
          </w:tcPr>
          <w:p w:rsidR="003511C9" w:rsidRPr="000344FD" w:rsidRDefault="003511C9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11C9" w:rsidTr="004C6F88">
        <w:tc>
          <w:tcPr>
            <w:tcW w:w="817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70</w:t>
            </w:r>
          </w:p>
        </w:tc>
        <w:tc>
          <w:tcPr>
            <w:tcW w:w="1134" w:type="dxa"/>
            <w:vAlign w:val="center"/>
          </w:tcPr>
          <w:p w:rsidR="003511C9" w:rsidRPr="00BC1BB8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96</w:t>
            </w:r>
          </w:p>
        </w:tc>
        <w:tc>
          <w:tcPr>
            <w:tcW w:w="1134" w:type="dxa"/>
            <w:vAlign w:val="center"/>
          </w:tcPr>
          <w:p w:rsidR="003511C9" w:rsidRPr="00292A48" w:rsidRDefault="00292A48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180</w:t>
            </w:r>
          </w:p>
        </w:tc>
        <w:tc>
          <w:tcPr>
            <w:tcW w:w="1134" w:type="dxa"/>
            <w:vAlign w:val="center"/>
          </w:tcPr>
          <w:p w:rsidR="003511C9" w:rsidRPr="00292A48" w:rsidRDefault="00292A48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39</w:t>
            </w:r>
          </w:p>
        </w:tc>
        <w:tc>
          <w:tcPr>
            <w:tcW w:w="993" w:type="dxa"/>
            <w:vAlign w:val="center"/>
          </w:tcPr>
          <w:p w:rsidR="003511C9" w:rsidRPr="000344FD" w:rsidRDefault="003511C9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11C9" w:rsidTr="004C6F88">
        <w:tc>
          <w:tcPr>
            <w:tcW w:w="817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81</w:t>
            </w:r>
          </w:p>
        </w:tc>
        <w:tc>
          <w:tcPr>
            <w:tcW w:w="1134" w:type="dxa"/>
            <w:vAlign w:val="center"/>
          </w:tcPr>
          <w:p w:rsidR="003511C9" w:rsidRPr="00BC1BB8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93</w:t>
            </w:r>
          </w:p>
        </w:tc>
        <w:tc>
          <w:tcPr>
            <w:tcW w:w="1134" w:type="dxa"/>
            <w:vAlign w:val="center"/>
          </w:tcPr>
          <w:p w:rsidR="003511C9" w:rsidRPr="00292A48" w:rsidRDefault="00292A48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230</w:t>
            </w:r>
          </w:p>
        </w:tc>
        <w:tc>
          <w:tcPr>
            <w:tcW w:w="1134" w:type="dxa"/>
            <w:vAlign w:val="center"/>
          </w:tcPr>
          <w:p w:rsidR="003511C9" w:rsidRPr="00292A48" w:rsidRDefault="00292A48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993" w:type="dxa"/>
            <w:vAlign w:val="center"/>
          </w:tcPr>
          <w:p w:rsidR="003511C9" w:rsidRPr="000344FD" w:rsidRDefault="003511C9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11C9" w:rsidTr="004C6F88">
        <w:tc>
          <w:tcPr>
            <w:tcW w:w="817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134" w:type="dxa"/>
            <w:vAlign w:val="center"/>
          </w:tcPr>
          <w:p w:rsidR="003511C9" w:rsidRPr="00BC1BB8" w:rsidRDefault="000344FD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93</w:t>
            </w:r>
          </w:p>
        </w:tc>
        <w:tc>
          <w:tcPr>
            <w:tcW w:w="1134" w:type="dxa"/>
            <w:vAlign w:val="center"/>
          </w:tcPr>
          <w:p w:rsidR="003511C9" w:rsidRPr="00BC1BB8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96</w:t>
            </w:r>
          </w:p>
        </w:tc>
        <w:tc>
          <w:tcPr>
            <w:tcW w:w="1134" w:type="dxa"/>
            <w:vAlign w:val="center"/>
          </w:tcPr>
          <w:p w:rsidR="003511C9" w:rsidRPr="00292A48" w:rsidRDefault="00292A48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300</w:t>
            </w:r>
          </w:p>
        </w:tc>
        <w:tc>
          <w:tcPr>
            <w:tcW w:w="1134" w:type="dxa"/>
            <w:vAlign w:val="center"/>
          </w:tcPr>
          <w:p w:rsidR="003511C9" w:rsidRPr="00292A48" w:rsidRDefault="00292A48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44</w:t>
            </w:r>
          </w:p>
        </w:tc>
        <w:tc>
          <w:tcPr>
            <w:tcW w:w="993" w:type="dxa"/>
            <w:vAlign w:val="center"/>
          </w:tcPr>
          <w:p w:rsidR="003511C9" w:rsidRPr="000344FD" w:rsidRDefault="003511C9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11C9" w:rsidTr="004C6F88">
        <w:tc>
          <w:tcPr>
            <w:tcW w:w="817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  <w:vAlign w:val="center"/>
          </w:tcPr>
          <w:p w:rsidR="003511C9" w:rsidRPr="000344FD" w:rsidRDefault="003511C9" w:rsidP="000344F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</w:t>
            </w:r>
            <w:r w:rsidR="000344FD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102</w:t>
            </w:r>
          </w:p>
        </w:tc>
        <w:tc>
          <w:tcPr>
            <w:tcW w:w="1134" w:type="dxa"/>
            <w:vAlign w:val="center"/>
          </w:tcPr>
          <w:p w:rsidR="003511C9" w:rsidRPr="00BC1BB8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94</w:t>
            </w:r>
          </w:p>
        </w:tc>
        <w:tc>
          <w:tcPr>
            <w:tcW w:w="1134" w:type="dxa"/>
            <w:vAlign w:val="center"/>
          </w:tcPr>
          <w:p w:rsidR="003511C9" w:rsidRPr="00292A48" w:rsidRDefault="00292A48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340</w:t>
            </w:r>
          </w:p>
        </w:tc>
        <w:tc>
          <w:tcPr>
            <w:tcW w:w="1134" w:type="dxa"/>
            <w:vAlign w:val="center"/>
          </w:tcPr>
          <w:p w:rsidR="003511C9" w:rsidRPr="00292A48" w:rsidRDefault="00292A48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993" w:type="dxa"/>
            <w:vAlign w:val="center"/>
          </w:tcPr>
          <w:p w:rsidR="003511C9" w:rsidRPr="000344FD" w:rsidRDefault="003511C9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11C9" w:rsidTr="004C6F88">
        <w:tc>
          <w:tcPr>
            <w:tcW w:w="817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  <w:vAlign w:val="center"/>
          </w:tcPr>
          <w:p w:rsidR="003511C9" w:rsidRPr="000344FD" w:rsidRDefault="003511C9" w:rsidP="000344F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</w:t>
            </w:r>
            <w:r w:rsidR="000344FD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109</w:t>
            </w:r>
          </w:p>
        </w:tc>
        <w:tc>
          <w:tcPr>
            <w:tcW w:w="1134" w:type="dxa"/>
            <w:vAlign w:val="center"/>
          </w:tcPr>
          <w:p w:rsidR="003511C9" w:rsidRPr="00BC1BB8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58</w:t>
            </w:r>
          </w:p>
        </w:tc>
        <w:tc>
          <w:tcPr>
            <w:tcW w:w="1134" w:type="dxa"/>
            <w:vAlign w:val="center"/>
          </w:tcPr>
          <w:p w:rsidR="003511C9" w:rsidRPr="0058334E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90</w:t>
            </w:r>
          </w:p>
        </w:tc>
        <w:tc>
          <w:tcPr>
            <w:tcW w:w="1134" w:type="dxa"/>
            <w:vAlign w:val="center"/>
          </w:tcPr>
          <w:p w:rsidR="003511C9" w:rsidRPr="00292A48" w:rsidRDefault="00292A48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370</w:t>
            </w:r>
          </w:p>
        </w:tc>
        <w:tc>
          <w:tcPr>
            <w:tcW w:w="1134" w:type="dxa"/>
            <w:vAlign w:val="center"/>
          </w:tcPr>
          <w:p w:rsidR="003511C9" w:rsidRPr="00292A48" w:rsidRDefault="00292A48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48</w:t>
            </w:r>
          </w:p>
        </w:tc>
        <w:tc>
          <w:tcPr>
            <w:tcW w:w="993" w:type="dxa"/>
            <w:vAlign w:val="center"/>
          </w:tcPr>
          <w:p w:rsidR="003511C9" w:rsidRPr="000344FD" w:rsidRDefault="003511C9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11C9" w:rsidTr="004C6F88">
        <w:tc>
          <w:tcPr>
            <w:tcW w:w="817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vAlign w:val="center"/>
          </w:tcPr>
          <w:p w:rsidR="003511C9" w:rsidRPr="000344FD" w:rsidRDefault="003511C9" w:rsidP="000344F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</w:t>
            </w:r>
            <w:r w:rsidR="000344FD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114</w:t>
            </w:r>
          </w:p>
        </w:tc>
        <w:tc>
          <w:tcPr>
            <w:tcW w:w="1134" w:type="dxa"/>
            <w:vAlign w:val="center"/>
          </w:tcPr>
          <w:p w:rsidR="003511C9" w:rsidRPr="00BC1BB8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89</w:t>
            </w:r>
          </w:p>
        </w:tc>
        <w:tc>
          <w:tcPr>
            <w:tcW w:w="1134" w:type="dxa"/>
            <w:vAlign w:val="center"/>
          </w:tcPr>
          <w:p w:rsidR="003511C9" w:rsidRPr="00292A48" w:rsidRDefault="00292A48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390</w:t>
            </w:r>
          </w:p>
        </w:tc>
        <w:tc>
          <w:tcPr>
            <w:tcW w:w="1134" w:type="dxa"/>
            <w:vAlign w:val="center"/>
          </w:tcPr>
          <w:p w:rsidR="003511C9" w:rsidRPr="00292A48" w:rsidRDefault="00292A48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54</w:t>
            </w:r>
          </w:p>
        </w:tc>
        <w:tc>
          <w:tcPr>
            <w:tcW w:w="993" w:type="dxa"/>
            <w:vAlign w:val="center"/>
          </w:tcPr>
          <w:p w:rsidR="003511C9" w:rsidRPr="000344FD" w:rsidRDefault="003511C9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11C9" w:rsidTr="004C6F88">
        <w:tc>
          <w:tcPr>
            <w:tcW w:w="817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vAlign w:val="center"/>
          </w:tcPr>
          <w:p w:rsidR="003511C9" w:rsidRPr="000344FD" w:rsidRDefault="003511C9" w:rsidP="000344F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</w:t>
            </w:r>
            <w:r w:rsidR="000344FD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105</w:t>
            </w:r>
          </w:p>
        </w:tc>
        <w:tc>
          <w:tcPr>
            <w:tcW w:w="1134" w:type="dxa"/>
            <w:vAlign w:val="center"/>
          </w:tcPr>
          <w:p w:rsidR="003511C9" w:rsidRPr="00BC1BB8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92</w:t>
            </w:r>
          </w:p>
        </w:tc>
        <w:tc>
          <w:tcPr>
            <w:tcW w:w="1134" w:type="dxa"/>
            <w:vAlign w:val="center"/>
          </w:tcPr>
          <w:p w:rsidR="003511C9" w:rsidRPr="00292A48" w:rsidRDefault="00292A48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360</w:t>
            </w:r>
          </w:p>
        </w:tc>
        <w:tc>
          <w:tcPr>
            <w:tcW w:w="1134" w:type="dxa"/>
            <w:vAlign w:val="center"/>
          </w:tcPr>
          <w:p w:rsidR="003511C9" w:rsidRPr="00292A48" w:rsidRDefault="00292A48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48</w:t>
            </w:r>
          </w:p>
        </w:tc>
        <w:tc>
          <w:tcPr>
            <w:tcW w:w="993" w:type="dxa"/>
            <w:vAlign w:val="center"/>
          </w:tcPr>
          <w:p w:rsidR="003511C9" w:rsidRPr="000344FD" w:rsidRDefault="003511C9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511C9" w:rsidTr="004C6F88">
        <w:tc>
          <w:tcPr>
            <w:tcW w:w="817" w:type="dxa"/>
            <w:vAlign w:val="center"/>
          </w:tcPr>
          <w:p w:rsidR="003511C9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  <w:vAlign w:val="center"/>
          </w:tcPr>
          <w:p w:rsidR="003511C9" w:rsidRPr="000344FD" w:rsidRDefault="003511C9" w:rsidP="000344F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</w:t>
            </w:r>
            <w:r w:rsidR="000344FD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92</w:t>
            </w:r>
          </w:p>
        </w:tc>
        <w:tc>
          <w:tcPr>
            <w:tcW w:w="1134" w:type="dxa"/>
            <w:vAlign w:val="center"/>
          </w:tcPr>
          <w:p w:rsidR="003511C9" w:rsidRPr="00BC1BB8" w:rsidRDefault="003511C9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center"/>
          </w:tcPr>
          <w:p w:rsidR="003511C9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92</w:t>
            </w:r>
          </w:p>
        </w:tc>
        <w:tc>
          <w:tcPr>
            <w:tcW w:w="1134" w:type="dxa"/>
            <w:vAlign w:val="center"/>
          </w:tcPr>
          <w:p w:rsidR="003511C9" w:rsidRPr="00292A48" w:rsidRDefault="00292A48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340</w:t>
            </w:r>
          </w:p>
        </w:tc>
        <w:tc>
          <w:tcPr>
            <w:tcW w:w="1134" w:type="dxa"/>
            <w:vAlign w:val="center"/>
          </w:tcPr>
          <w:p w:rsidR="003511C9" w:rsidRPr="00292A48" w:rsidRDefault="00292A48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44</w:t>
            </w:r>
          </w:p>
        </w:tc>
        <w:tc>
          <w:tcPr>
            <w:tcW w:w="993" w:type="dxa"/>
            <w:vAlign w:val="center"/>
          </w:tcPr>
          <w:p w:rsidR="003511C9" w:rsidRPr="000344FD" w:rsidRDefault="003511C9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344FD" w:rsidTr="004C6F88">
        <w:tc>
          <w:tcPr>
            <w:tcW w:w="817" w:type="dxa"/>
            <w:vAlign w:val="center"/>
          </w:tcPr>
          <w:p w:rsidR="000344FD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992" w:type="dxa"/>
            <w:vAlign w:val="center"/>
          </w:tcPr>
          <w:p w:rsidR="000344FD" w:rsidRPr="000344FD" w:rsidRDefault="000344FD" w:rsidP="000344F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134" w:type="dxa"/>
            <w:vAlign w:val="center"/>
          </w:tcPr>
          <w:p w:rsid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95</w:t>
            </w:r>
          </w:p>
        </w:tc>
        <w:tc>
          <w:tcPr>
            <w:tcW w:w="1134" w:type="dxa"/>
            <w:vAlign w:val="center"/>
          </w:tcPr>
          <w:p w:rsid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89</w:t>
            </w:r>
          </w:p>
        </w:tc>
        <w:tc>
          <w:tcPr>
            <w:tcW w:w="1134" w:type="dxa"/>
            <w:vAlign w:val="center"/>
          </w:tcPr>
          <w:p w:rsidR="000344FD" w:rsidRPr="00352F1B" w:rsidRDefault="00352F1B" w:rsidP="004C6F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0344FD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94</w:t>
            </w:r>
          </w:p>
        </w:tc>
        <w:tc>
          <w:tcPr>
            <w:tcW w:w="1134" w:type="dxa"/>
            <w:vAlign w:val="center"/>
          </w:tcPr>
          <w:p w:rsidR="000344FD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310</w:t>
            </w:r>
          </w:p>
        </w:tc>
        <w:tc>
          <w:tcPr>
            <w:tcW w:w="1134" w:type="dxa"/>
            <w:vAlign w:val="center"/>
          </w:tcPr>
          <w:p w:rsidR="000344FD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43</w:t>
            </w:r>
          </w:p>
        </w:tc>
        <w:tc>
          <w:tcPr>
            <w:tcW w:w="993" w:type="dxa"/>
            <w:vAlign w:val="center"/>
          </w:tcPr>
          <w:p w:rsidR="000344FD" w:rsidRPr="000344FD" w:rsidRDefault="000344FD" w:rsidP="004C6F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</w:tbl>
    <w:p w:rsidR="00BE7522" w:rsidRDefault="00BE7522" w:rsidP="00BB3060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415BF0" w:rsidRPr="00415BF0" w:rsidRDefault="00415BF0" w:rsidP="00415BF0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Плотность жидкости в скважине определяется по формуле:</w:t>
      </w:r>
    </w:p>
    <w:p w:rsidR="00ED5B21" w:rsidRPr="00B658B9" w:rsidRDefault="001265AF" w:rsidP="00B658B9">
      <w:pPr>
        <w:spacing w:before="120" w:after="120" w:line="360" w:lineRule="auto"/>
        <w:ind w:firstLine="907"/>
        <w:jc w:val="both"/>
        <w:rPr>
          <w:i/>
          <w:sz w:val="28"/>
          <w:szCs w:val="28"/>
          <w:vertAlign w:val="subscript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ρ=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н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+B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в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н</m:t>
                </m:r>
              </m:sub>
            </m:sSub>
          </m:e>
        </m:d>
      </m:oMath>
      <w:r w:rsidR="00B658B9" w:rsidRPr="00B658B9">
        <w:rPr>
          <w:sz w:val="28"/>
          <w:szCs w:val="28"/>
        </w:rPr>
        <w:t xml:space="preserve"> </w:t>
      </w:r>
    </w:p>
    <w:p w:rsidR="009E7793" w:rsidRPr="00B658B9" w:rsidRDefault="001265AF" w:rsidP="00B658B9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ρ=880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  <m:ctrlPr>
              <w:rPr>
                <w:rFonts w:ascii="Cambria Math" w:hAnsi="Cambria Math"/>
                <w:i/>
                <w:sz w:val="28"/>
                <w:szCs w:val="28"/>
              </w:rPr>
            </m:ctrlPr>
          </m:den>
        </m:f>
        <m:r>
          <w:rPr>
            <w:rFonts w:ascii="Cambria Math" w:eastAsiaTheme="minorEastAsia" w:hAnsi="Cambria Math"/>
            <w:sz w:val="28"/>
            <w:szCs w:val="28"/>
          </w:rPr>
          <m:t>+1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1000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кг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м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</m:sup>
                </m:sSup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-880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кг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см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</m:sup>
                </m:sSup>
              </m:den>
            </m:f>
          </m:e>
        </m:d>
        <m:r>
          <w:rPr>
            <w:rFonts w:ascii="Cambria Math" w:eastAsiaTheme="minorEastAsia" w:hAnsi="Cambria Math"/>
            <w:sz w:val="28"/>
            <w:szCs w:val="28"/>
          </w:rPr>
          <m:t>=1000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</m:den>
        </m:f>
      </m:oMath>
      <w:r w:rsidR="00B658B9" w:rsidRPr="00B658B9">
        <w:rPr>
          <w:sz w:val="28"/>
          <w:szCs w:val="28"/>
        </w:rPr>
        <w:t xml:space="preserve"> </w:t>
      </w:r>
    </w:p>
    <w:p w:rsidR="00D77455" w:rsidRPr="005E4BEB" w:rsidRDefault="00415BF0" w:rsidP="00415BF0">
      <w:pPr>
        <w:spacing w:line="360" w:lineRule="auto"/>
        <w:ind w:firstLine="907"/>
        <w:jc w:val="both"/>
        <w:rPr>
          <w:sz w:val="28"/>
          <w:szCs w:val="28"/>
        </w:rPr>
      </w:pPr>
      <w:r w:rsidRPr="005F5A83">
        <w:rPr>
          <w:sz w:val="28"/>
          <w:szCs w:val="28"/>
        </w:rPr>
        <w:t>Находи</w:t>
      </w:r>
      <w:r>
        <w:rPr>
          <w:sz w:val="28"/>
          <w:szCs w:val="28"/>
        </w:rPr>
        <w:t>м забойное давление по формуле</w:t>
      </w:r>
      <w:r w:rsidRPr="005F5A83">
        <w:rPr>
          <w:sz w:val="28"/>
          <w:szCs w:val="28"/>
        </w:rPr>
        <w:t>:</w:t>
      </w:r>
    </w:p>
    <w:p w:rsidR="00415BF0" w:rsidRPr="000E380B" w:rsidRDefault="00415BF0" w:rsidP="00D77455">
      <w:pPr>
        <w:spacing w:before="120" w:after="120" w:line="360" w:lineRule="auto"/>
        <w:ind w:firstLine="907"/>
        <w:jc w:val="both"/>
        <w:rPr>
          <w:sz w:val="28"/>
          <w:szCs w:val="28"/>
        </w:rPr>
      </w:pPr>
      <w:r w:rsidRPr="005E4BEB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затр</m:t>
            </m:r>
          </m:sub>
        </m:sSub>
        <m:r>
          <w:rPr>
            <w:rFonts w:ascii="Cambria Math" w:hAnsi="Cambria Math"/>
            <w:sz w:val="28"/>
            <w:szCs w:val="28"/>
          </w:rPr>
          <m:t>+ρ</m:t>
        </m:r>
        <m:r>
          <w:rPr>
            <w:rFonts w:ascii="Cambria Math" w:hAnsi="Cambria Math"/>
            <w:sz w:val="28"/>
            <w:szCs w:val="28"/>
            <w:lang w:val="en-US"/>
          </w:rPr>
          <m:t>g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заб</m:t>
            </m:r>
          </m:sub>
        </m:sSub>
      </m:oMath>
      <w:r w:rsidR="000E380B">
        <w:rPr>
          <w:sz w:val="28"/>
          <w:szCs w:val="28"/>
        </w:rPr>
        <w:t>,</w:t>
      </w:r>
    </w:p>
    <w:p w:rsidR="000E380B" w:rsidRDefault="000E380B" w:rsidP="000E380B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затр</m:t>
            </m:r>
          </m:sub>
        </m:sSub>
      </m:oMath>
      <w:r>
        <w:rPr>
          <w:sz w:val="28"/>
          <w:szCs w:val="28"/>
        </w:rPr>
        <w:t xml:space="preserve"> - затрубное давление;</w:t>
      </w:r>
    </w:p>
    <w:p w:rsidR="000E380B" w:rsidRDefault="000E380B" w:rsidP="000E380B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868FD">
        <w:rPr>
          <w:sz w:val="28"/>
          <w:szCs w:val="28"/>
        </w:rPr>
        <w:lastRenderedPageBreak/>
        <w:t xml:space="preserve">      </w:t>
      </w:r>
      <m:oMath>
        <m:r>
          <w:rPr>
            <w:rFonts w:ascii="Cambria Math" w:hAnsi="Cambria Math"/>
            <w:sz w:val="28"/>
            <w:szCs w:val="28"/>
          </w:rPr>
          <m:t>ρ</m:t>
        </m:r>
      </m:oMath>
      <w:r>
        <w:rPr>
          <w:sz w:val="28"/>
          <w:szCs w:val="28"/>
        </w:rPr>
        <w:t xml:space="preserve"> - плотность жидкости;</w:t>
      </w:r>
    </w:p>
    <w:p w:rsidR="000E380B" w:rsidRDefault="000E380B" w:rsidP="000E380B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868FD">
        <w:rPr>
          <w:sz w:val="28"/>
          <w:szCs w:val="28"/>
        </w:rPr>
        <w:t xml:space="preserve">      </w:t>
      </w:r>
      <m:oMath>
        <m:r>
          <w:rPr>
            <w:rFonts w:ascii="Cambria Math" w:hAnsi="Cambria Math"/>
            <w:sz w:val="28"/>
            <w:szCs w:val="28"/>
            <w:lang w:val="en-US"/>
          </w:rPr>
          <m:t>g</m:t>
        </m:r>
        <m:r>
          <w:rPr>
            <w:rFonts w:ascii="Cambria Math" w:hAnsi="Cambria Math"/>
            <w:sz w:val="28"/>
            <w:szCs w:val="28"/>
          </w:rPr>
          <m:t>=9,81</m:t>
        </m:r>
      </m:oMath>
      <w:r>
        <w:rPr>
          <w:sz w:val="28"/>
          <w:szCs w:val="28"/>
        </w:rPr>
        <w:t xml:space="preserve"> - ускорение свободного падения;</w:t>
      </w:r>
    </w:p>
    <w:p w:rsidR="000E380B" w:rsidRDefault="000E380B" w:rsidP="000E380B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868FD">
        <w:rPr>
          <w:sz w:val="28"/>
          <w:szCs w:val="28"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</m:t>
            </m:r>
          </m:sub>
        </m:sSub>
      </m:oMath>
      <w:r>
        <w:rPr>
          <w:sz w:val="28"/>
          <w:szCs w:val="28"/>
        </w:rPr>
        <w:t xml:space="preserve"> – глубина перфорации.</w:t>
      </w:r>
    </w:p>
    <w:p w:rsidR="00415BF0" w:rsidRDefault="00EA016F" w:rsidP="00D91084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затр1</m:t>
            </m:r>
          </m:sub>
        </m:sSub>
        <m:r>
          <w:rPr>
            <w:rFonts w:ascii="Cambria Math" w:hAnsi="Cambria Math"/>
            <w:sz w:val="28"/>
            <w:szCs w:val="28"/>
          </w:rPr>
          <m:t>+ρ</m:t>
        </m:r>
        <m:r>
          <w:rPr>
            <w:rFonts w:ascii="Cambria Math" w:hAnsi="Cambria Math"/>
            <w:sz w:val="28"/>
            <w:szCs w:val="28"/>
            <w:lang w:val="en-US"/>
          </w:rPr>
          <m:t>g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заб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=1 МПа+1000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∙2070 м=</m:t>
        </m:r>
      </m:oMath>
      <w:r w:rsidR="00D91084">
        <w:rPr>
          <w:sz w:val="28"/>
          <w:szCs w:val="28"/>
        </w:rPr>
        <w:t xml:space="preserve"> </w:t>
      </w:r>
      <w:r w:rsidR="00A528CE">
        <w:rPr>
          <w:sz w:val="28"/>
          <w:szCs w:val="28"/>
        </w:rPr>
        <w:t xml:space="preserve"> </w:t>
      </w:r>
    </w:p>
    <w:p w:rsidR="00D91084" w:rsidRDefault="003511C9" w:rsidP="00D91084">
      <w:pPr>
        <w:spacing w:before="120" w:after="120" w:line="360" w:lineRule="auto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=20.3 МПа</m:t>
        </m:r>
      </m:oMath>
      <w:r w:rsidR="00D91084">
        <w:rPr>
          <w:sz w:val="28"/>
          <w:szCs w:val="28"/>
        </w:rPr>
        <w:t xml:space="preserve"> </w:t>
      </w:r>
    </w:p>
    <w:p w:rsidR="00177B47" w:rsidRDefault="00D91084" w:rsidP="004D38BD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Аналогично определяем остальные значения забойного давления</w:t>
      </w:r>
      <w:r w:rsidR="004D38BD">
        <w:rPr>
          <w:sz w:val="28"/>
          <w:szCs w:val="28"/>
        </w:rPr>
        <w:t>:</w:t>
      </w:r>
    </w:p>
    <w:p w:rsidR="004D38BD" w:rsidRDefault="00EA016F" w:rsidP="004D38BD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заб2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=1 МПа+1000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∙2070 м=20.3</m:t>
        </m:r>
      </m:oMath>
      <w:r w:rsidR="004D38BD">
        <w:rPr>
          <w:sz w:val="28"/>
          <w:szCs w:val="28"/>
        </w:rPr>
        <w:t xml:space="preserve"> </w:t>
      </w:r>
    </w:p>
    <w:p w:rsidR="00712444" w:rsidRDefault="00EA016F" w:rsidP="00712444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заб3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=1 МПа+1000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∙2070 м=20.3</m:t>
        </m:r>
      </m:oMath>
      <w:r w:rsidR="00712444">
        <w:rPr>
          <w:sz w:val="28"/>
          <w:szCs w:val="28"/>
        </w:rPr>
        <w:t xml:space="preserve"> </w:t>
      </w:r>
    </w:p>
    <w:p w:rsidR="00712444" w:rsidRDefault="00EA016F" w:rsidP="00712444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заб4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=1 МПа+1000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∙2070 м=20,3</m:t>
        </m:r>
      </m:oMath>
      <w:r w:rsidR="00712444">
        <w:rPr>
          <w:sz w:val="28"/>
          <w:szCs w:val="28"/>
        </w:rPr>
        <w:t xml:space="preserve"> </w:t>
      </w:r>
    </w:p>
    <w:p w:rsidR="00712444" w:rsidRDefault="00EA016F" w:rsidP="00712444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заб5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=1 МПа+1000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∙2070 м=20,3</m:t>
        </m:r>
      </m:oMath>
      <w:r w:rsidR="00712444">
        <w:rPr>
          <w:sz w:val="28"/>
          <w:szCs w:val="28"/>
        </w:rPr>
        <w:t xml:space="preserve"> </w:t>
      </w:r>
    </w:p>
    <w:p w:rsidR="00712444" w:rsidRDefault="00EA016F" w:rsidP="00712444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заб6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=2 МПа+1000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∙2070 м=20,4</m:t>
        </m:r>
      </m:oMath>
      <w:r w:rsidR="00712444">
        <w:rPr>
          <w:sz w:val="28"/>
          <w:szCs w:val="28"/>
        </w:rPr>
        <w:t xml:space="preserve"> </w:t>
      </w:r>
    </w:p>
    <w:p w:rsidR="00712444" w:rsidRDefault="00EA016F" w:rsidP="00712444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заб7</m:t>
            </m:r>
          </m:sub>
        </m:sSub>
        <m:r>
          <w:rPr>
            <w:rFonts w:ascii="Cambria Math" w:hAnsi="Cambria Math"/>
            <w:sz w:val="28"/>
            <w:szCs w:val="28"/>
          </w:rPr>
          <m:t>=1 МПа+1000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∙2070 м=20,3</m:t>
        </m:r>
      </m:oMath>
      <w:r w:rsidR="00712444">
        <w:rPr>
          <w:sz w:val="28"/>
          <w:szCs w:val="28"/>
        </w:rPr>
        <w:t xml:space="preserve"> </w:t>
      </w:r>
    </w:p>
    <w:p w:rsidR="00712444" w:rsidRDefault="00EA016F" w:rsidP="00712444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заб8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=1 МПа+1000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∙2070 м=20,3</m:t>
        </m:r>
      </m:oMath>
      <w:r w:rsidR="00712444">
        <w:rPr>
          <w:sz w:val="28"/>
          <w:szCs w:val="28"/>
        </w:rPr>
        <w:t xml:space="preserve"> </w:t>
      </w:r>
    </w:p>
    <w:p w:rsidR="00712444" w:rsidRDefault="00EA016F" w:rsidP="00712444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заб9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=1 МПа+1000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∙2070 м=20,3</m:t>
        </m:r>
      </m:oMath>
      <w:r w:rsidR="00712444">
        <w:rPr>
          <w:sz w:val="28"/>
          <w:szCs w:val="28"/>
        </w:rPr>
        <w:t xml:space="preserve"> </w:t>
      </w:r>
    </w:p>
    <w:p w:rsidR="00712444" w:rsidRDefault="00EA016F" w:rsidP="00712444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заб10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=1 МПа+1000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∙2070 м=20,3</m:t>
        </m:r>
      </m:oMath>
      <w:r w:rsidR="00712444">
        <w:rPr>
          <w:sz w:val="28"/>
          <w:szCs w:val="28"/>
        </w:rPr>
        <w:t xml:space="preserve"> </w:t>
      </w:r>
    </w:p>
    <w:p w:rsidR="00712444" w:rsidRDefault="00EA016F" w:rsidP="00712444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заб11</m:t>
            </m:r>
          </m:sub>
        </m:sSub>
        <m:r>
          <w:rPr>
            <w:rFonts w:ascii="Cambria Math" w:hAnsi="Cambria Math"/>
            <w:sz w:val="28"/>
            <w:szCs w:val="28"/>
          </w:rPr>
          <m:t>=1 МПа+1000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∙2070 м=20,3</m:t>
        </m:r>
      </m:oMath>
      <w:r w:rsidR="00712444">
        <w:rPr>
          <w:sz w:val="28"/>
          <w:szCs w:val="28"/>
        </w:rPr>
        <w:t xml:space="preserve"> </w:t>
      </w:r>
    </w:p>
    <w:p w:rsidR="00712444" w:rsidRDefault="00EA016F" w:rsidP="00712444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заб12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=1 МПа+1000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∙2070 м=20,3</m:t>
        </m:r>
      </m:oMath>
      <w:r w:rsidR="00712444">
        <w:rPr>
          <w:sz w:val="28"/>
          <w:szCs w:val="28"/>
        </w:rPr>
        <w:t xml:space="preserve"> </w:t>
      </w:r>
    </w:p>
    <w:p w:rsidR="00712444" w:rsidRDefault="00EA016F" w:rsidP="00712444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заб13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=1 МПа+1000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∙2070 м=20,3</m:t>
        </m:r>
      </m:oMath>
      <w:r w:rsidR="00712444">
        <w:rPr>
          <w:sz w:val="28"/>
          <w:szCs w:val="28"/>
        </w:rPr>
        <w:t xml:space="preserve"> </w:t>
      </w:r>
    </w:p>
    <w:p w:rsidR="00712444" w:rsidRDefault="00EA016F" w:rsidP="00712444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заб14</m:t>
            </m:r>
          </m:sub>
        </m:sSub>
        <m:r>
          <w:rPr>
            <w:rFonts w:ascii="Cambria Math" w:hAnsi="Cambria Math"/>
            <w:sz w:val="28"/>
            <w:szCs w:val="28"/>
          </w:rPr>
          <m:t>=1 МПа+1000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∙2070м=20,3</m:t>
        </m:r>
      </m:oMath>
      <w:r w:rsidR="00712444">
        <w:rPr>
          <w:sz w:val="28"/>
          <w:szCs w:val="28"/>
        </w:rPr>
        <w:t xml:space="preserve"> </w:t>
      </w:r>
    </w:p>
    <w:p w:rsidR="00712444" w:rsidRDefault="00EA016F" w:rsidP="00712444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заб15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=1 МПа+1000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∙2070 м=20.3</m:t>
        </m:r>
      </m:oMath>
      <w:r w:rsidR="00712444">
        <w:rPr>
          <w:sz w:val="28"/>
          <w:szCs w:val="28"/>
        </w:rPr>
        <w:t xml:space="preserve"> </w:t>
      </w:r>
    </w:p>
    <w:p w:rsidR="00712444" w:rsidRPr="00321F14" w:rsidRDefault="00EA016F" w:rsidP="00712444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заб16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=1 МПа+1000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∙2070 м=20.3</m:t>
        </m:r>
      </m:oMath>
      <w:r w:rsidR="00712444">
        <w:rPr>
          <w:sz w:val="28"/>
          <w:szCs w:val="28"/>
        </w:rPr>
        <w:t xml:space="preserve"> </w:t>
      </w:r>
    </w:p>
    <w:p w:rsidR="00F76A1B" w:rsidRPr="00321F14" w:rsidRDefault="00EA016F" w:rsidP="00F76A1B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заб17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=1 МПа+1000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∙2070 м=20.3</m:t>
        </m:r>
      </m:oMath>
      <w:r w:rsidR="00F76A1B" w:rsidRPr="00321F14">
        <w:rPr>
          <w:sz w:val="28"/>
          <w:szCs w:val="28"/>
        </w:rPr>
        <w:t xml:space="preserve"> </w:t>
      </w:r>
    </w:p>
    <w:p w:rsidR="00F76A1B" w:rsidRPr="00321F14" w:rsidRDefault="00F76A1B" w:rsidP="00712444">
      <w:pPr>
        <w:spacing w:before="120" w:after="120" w:line="360" w:lineRule="auto"/>
        <w:ind w:firstLine="907"/>
        <w:jc w:val="both"/>
        <w:rPr>
          <w:sz w:val="28"/>
          <w:szCs w:val="28"/>
        </w:rPr>
      </w:pPr>
    </w:p>
    <w:p w:rsidR="00712444" w:rsidRPr="00321F14" w:rsidRDefault="00712444" w:rsidP="00712444">
      <w:pPr>
        <w:spacing w:before="120" w:after="120" w:line="360" w:lineRule="auto"/>
        <w:ind w:firstLine="907"/>
        <w:jc w:val="both"/>
        <w:rPr>
          <w:sz w:val="28"/>
          <w:szCs w:val="28"/>
        </w:rPr>
      </w:pPr>
    </w:p>
    <w:p w:rsidR="00177B47" w:rsidRDefault="00935CB5" w:rsidP="00177B47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По рассчитанным данным строим</w:t>
      </w:r>
      <w:r w:rsidR="00177B47" w:rsidRPr="005F5A83">
        <w:rPr>
          <w:sz w:val="28"/>
          <w:szCs w:val="28"/>
        </w:rPr>
        <w:t xml:space="preserve"> зависимость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f</m:t>
        </m:r>
        <m:r>
          <w:rPr>
            <w:rFonts w:ascii="Cambria Math" w:hAnsi="Cambria Math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ж</m:t>
            </m:r>
          </m:sub>
        </m:sSub>
        <m:r>
          <w:rPr>
            <w:rFonts w:ascii="Cambria Math" w:hAnsi="Cambria Math"/>
            <w:sz w:val="28"/>
            <w:szCs w:val="28"/>
          </w:rPr>
          <m:t>)</m:t>
        </m:r>
      </m:oMath>
      <w:r w:rsidR="00177B47">
        <w:rPr>
          <w:sz w:val="28"/>
          <w:szCs w:val="28"/>
        </w:rPr>
        <w:t>.</w:t>
      </w:r>
    </w:p>
    <w:p w:rsidR="00BA1249" w:rsidRDefault="00BA1249" w:rsidP="00BA1249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Начальный участок индикаторной линии на графике зависимости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f</m:t>
        </m:r>
        <m:r>
          <w:rPr>
            <w:rFonts w:ascii="Cambria Math" w:hAnsi="Cambria Math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ж</m:t>
            </m:r>
          </m:sub>
        </m:sSub>
        <m:r>
          <w:rPr>
            <w:rFonts w:ascii="Cambria Math" w:hAnsi="Cambria Math"/>
            <w:sz w:val="28"/>
            <w:szCs w:val="28"/>
          </w:rPr>
          <m:t>)</m:t>
        </m:r>
      </m:oMath>
      <w:r>
        <w:rPr>
          <w:sz w:val="28"/>
          <w:szCs w:val="28"/>
        </w:rPr>
        <w:t xml:space="preserve"> обычно близок к линейному.</w:t>
      </w:r>
    </w:p>
    <w:p w:rsidR="00D91084" w:rsidRPr="00935CB5" w:rsidRDefault="00BA1249" w:rsidP="00BA1249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Экстраполируя линию до нулевого значения дебита жидкости (</w:t>
      </w:r>
      <w:r>
        <w:rPr>
          <w:i/>
          <w:sz w:val="28"/>
          <w:szCs w:val="28"/>
          <w:lang w:val="en-US"/>
        </w:rPr>
        <w:t>Q</w:t>
      </w:r>
      <w:r>
        <w:rPr>
          <w:i/>
          <w:sz w:val="28"/>
          <w:szCs w:val="28"/>
          <w:vertAlign w:val="subscript"/>
        </w:rPr>
        <w:t>ж</w:t>
      </w:r>
      <w:r>
        <w:rPr>
          <w:sz w:val="28"/>
          <w:szCs w:val="28"/>
        </w:rPr>
        <w:t>=0) , т.е. до пере</w:t>
      </w:r>
      <w:r w:rsidR="00935CB5">
        <w:rPr>
          <w:sz w:val="28"/>
          <w:szCs w:val="28"/>
        </w:rPr>
        <w:t>сечения с осью ординат, получаем</w:t>
      </w:r>
      <w:r>
        <w:rPr>
          <w:sz w:val="28"/>
          <w:szCs w:val="28"/>
        </w:rPr>
        <w:t xml:space="preserve"> величину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</w:rPr>
        <w:t>пл</w:t>
      </w:r>
      <w:r w:rsidR="00150518">
        <w:rPr>
          <w:sz w:val="28"/>
          <w:szCs w:val="28"/>
        </w:rPr>
        <w:t>=2</w:t>
      </w:r>
      <w:r w:rsidR="002D3DB8">
        <w:rPr>
          <w:sz w:val="28"/>
          <w:szCs w:val="28"/>
        </w:rPr>
        <w:t>0.3</w:t>
      </w:r>
      <w:r>
        <w:rPr>
          <w:sz w:val="28"/>
          <w:szCs w:val="28"/>
        </w:rPr>
        <w:t>МПа.</w:t>
      </w:r>
    </w:p>
    <w:p w:rsidR="00CD3BD5" w:rsidRPr="00D8294D" w:rsidRDefault="00935CB5" w:rsidP="00CD3BD5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По данным ГДИ строим</w:t>
      </w:r>
      <w:r w:rsidR="00CD3BD5">
        <w:rPr>
          <w:sz w:val="28"/>
          <w:szCs w:val="28"/>
        </w:rPr>
        <w:t xml:space="preserve"> индикаторную диаграмму в координатах </w:t>
      </w:r>
      <m:oMath>
        <m:r>
          <w:rPr>
            <w:rFonts w:ascii="Cambria Math" w:hAns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  <w:lang w:val="en-US"/>
          </w:rPr>
          <m:t>P</m:t>
        </m:r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ж</m:t>
            </m:r>
          </m:sub>
        </m:sSub>
      </m:oMath>
      <w:r w:rsidR="00CD3BD5">
        <w:rPr>
          <w:sz w:val="28"/>
          <w:szCs w:val="28"/>
        </w:rPr>
        <w:t>.</w:t>
      </w:r>
    </w:p>
    <w:p w:rsidR="0034468A" w:rsidRDefault="0034468A" w:rsidP="00CD3BD5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 продуктивности скважины</w:t>
      </w:r>
      <w:r w:rsidRPr="0034468A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определяем по формуле:</w:t>
      </w:r>
    </w:p>
    <w:p w:rsidR="0034468A" w:rsidRPr="0034468A" w:rsidRDefault="0034468A" w:rsidP="0034468A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k=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ж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Δ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91 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/сут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0,5 МПа</m:t>
            </m:r>
          </m:den>
        </m:f>
        <m:r>
          <w:rPr>
            <w:rFonts w:ascii="Cambria Math" w:hAnsi="Cambria Math"/>
            <w:sz w:val="28"/>
            <w:szCs w:val="28"/>
          </w:rPr>
          <m:t>=182</m:t>
        </m:r>
      </m:oMath>
      <w:r w:rsidRPr="0034468A">
        <w:rPr>
          <w:sz w:val="28"/>
          <w:szCs w:val="28"/>
        </w:rPr>
        <w:t xml:space="preserve"> </w:t>
      </w:r>
    </w:p>
    <w:p w:rsidR="00CD3BD5" w:rsidRDefault="00902707" w:rsidP="00BA1249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Расход флюида определяется п</w:t>
      </w:r>
      <w:r w:rsidR="00F266A2">
        <w:rPr>
          <w:sz w:val="28"/>
          <w:szCs w:val="28"/>
        </w:rPr>
        <w:t>о закону Дюпюи</w:t>
      </w:r>
      <w:r w:rsidR="0034468A">
        <w:rPr>
          <w:sz w:val="28"/>
          <w:szCs w:val="28"/>
        </w:rPr>
        <w:t>:</w:t>
      </w:r>
    </w:p>
    <w:p w:rsidR="0034468A" w:rsidRDefault="0034468A" w:rsidP="0034468A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Q</m:t>
        </m:r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πk</m:t>
            </m:r>
            <m:r>
              <w:rPr>
                <w:rFonts w:ascii="Cambria Math" w:hAnsi="Cambria Math"/>
                <w:sz w:val="28"/>
                <w:szCs w:val="28"/>
              </w:rPr>
              <m:t>h∆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μ</m:t>
            </m:r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k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c</m:t>
                        </m:r>
                      </m:sub>
                    </m:sSub>
                  </m:den>
                </m:f>
              </m:e>
            </m:func>
          </m:den>
        </m:f>
      </m:oMath>
      <w:r w:rsidR="00D8294D">
        <w:rPr>
          <w:sz w:val="28"/>
          <w:szCs w:val="28"/>
        </w:rPr>
        <w:t>,</w:t>
      </w:r>
    </w:p>
    <w:p w:rsidR="00F266A2" w:rsidRPr="00B82D18" w:rsidRDefault="00D8294D" w:rsidP="00D8294D">
      <w:pPr>
        <w:spacing w:line="360" w:lineRule="auto"/>
        <w:rPr>
          <w:sz w:val="28"/>
        </w:rPr>
      </w:pPr>
      <w:r>
        <w:rPr>
          <w:sz w:val="28"/>
        </w:rPr>
        <w:t xml:space="preserve">где </w:t>
      </w:r>
      <w:r w:rsidR="00B82D18">
        <w:rPr>
          <w:sz w:val="28"/>
        </w:rPr>
        <w:t xml:space="preserve"> </w:t>
      </w:r>
      <w:r w:rsidR="00F266A2" w:rsidRPr="00F266A2">
        <w:rPr>
          <w:i/>
          <w:sz w:val="28"/>
          <w:lang w:val="en-US"/>
        </w:rPr>
        <w:t>k</w:t>
      </w:r>
      <w:r w:rsidR="00F266A2">
        <w:rPr>
          <w:sz w:val="28"/>
        </w:rPr>
        <w:t xml:space="preserve"> - коэффициент проницаемости, Д;</w:t>
      </w:r>
    </w:p>
    <w:p w:rsidR="00F266A2" w:rsidRPr="00B82D18" w:rsidRDefault="00F266A2" w:rsidP="00D8294D">
      <w:pPr>
        <w:spacing w:line="360" w:lineRule="auto"/>
        <w:rPr>
          <w:sz w:val="28"/>
        </w:rPr>
      </w:pPr>
      <w:r w:rsidRPr="00B82D18">
        <w:rPr>
          <w:sz w:val="28"/>
        </w:rPr>
        <w:t xml:space="preserve">      </w:t>
      </w:r>
      <w:r w:rsidR="00B82D18">
        <w:rPr>
          <w:sz w:val="28"/>
        </w:rPr>
        <w:t xml:space="preserve"> </w:t>
      </w:r>
      <w:r w:rsidR="00B82D18" w:rsidRPr="00B82D18">
        <w:rPr>
          <w:i/>
          <w:sz w:val="28"/>
          <w:lang w:val="en-US"/>
        </w:rPr>
        <w:t>h</w:t>
      </w:r>
      <w:r w:rsidRPr="00B82D18">
        <w:rPr>
          <w:sz w:val="28"/>
        </w:rPr>
        <w:t xml:space="preserve"> </w:t>
      </w:r>
      <w:r w:rsidR="00B82D18">
        <w:rPr>
          <w:sz w:val="28"/>
        </w:rPr>
        <w:t>- мощность пласта, м;</w:t>
      </w:r>
    </w:p>
    <w:p w:rsidR="00D8294D" w:rsidRDefault="00F266A2" w:rsidP="00F266A2">
      <w:pPr>
        <w:spacing w:line="360" w:lineRule="auto"/>
        <w:rPr>
          <w:sz w:val="28"/>
        </w:rPr>
      </w:pPr>
      <w:r w:rsidRPr="00F266A2">
        <w:rPr>
          <w:sz w:val="28"/>
        </w:rPr>
        <w:t xml:space="preserve">      </w:t>
      </w:r>
      <w:r w:rsidR="00B82D18">
        <w:rPr>
          <w:sz w:val="28"/>
        </w:rPr>
        <w:t xml:space="preserve"> </w:t>
      </w:r>
      <w:r w:rsidR="00D8294D">
        <w:rPr>
          <w:sz w:val="28"/>
        </w:rPr>
        <w:t>Δ</w:t>
      </w:r>
      <w:r w:rsidR="00D8294D">
        <w:rPr>
          <w:sz w:val="28"/>
          <w:lang w:val="en-US"/>
        </w:rPr>
        <w:t>P</w:t>
      </w:r>
      <w:r w:rsidR="00D8294D">
        <w:rPr>
          <w:sz w:val="28"/>
        </w:rPr>
        <w:t xml:space="preserve"> - перепад давления, МПа;</w:t>
      </w:r>
    </w:p>
    <w:p w:rsidR="00D8294D" w:rsidRDefault="00D8294D" w:rsidP="00D8294D">
      <w:pPr>
        <w:spacing w:line="360" w:lineRule="auto"/>
        <w:rPr>
          <w:sz w:val="28"/>
        </w:rPr>
      </w:pPr>
      <w:r>
        <w:rPr>
          <w:sz w:val="28"/>
        </w:rPr>
        <w:t xml:space="preserve">      </w:t>
      </w:r>
      <w:r w:rsidR="00B82D18">
        <w:rPr>
          <w:sz w:val="28"/>
        </w:rPr>
        <w:t xml:space="preserve"> </w:t>
      </w:r>
      <w:r w:rsidR="003C2019">
        <w:rPr>
          <w:sz w:val="28"/>
        </w:rPr>
        <w:t>μ</w:t>
      </w:r>
      <w:r>
        <w:rPr>
          <w:sz w:val="28"/>
        </w:rPr>
        <w:t xml:space="preserve"> - динамическая вязкость, </w:t>
      </w:r>
      <m:oMath>
        <m:r>
          <m:rPr>
            <m:sty m:val="p"/>
          </m:rPr>
          <w:rPr>
            <w:rFonts w:ascii="Cambria Math" w:hAnsi="Cambria Math"/>
            <w:sz w:val="28"/>
          </w:rPr>
          <m:t>Па∙с</m:t>
        </m:r>
      </m:oMath>
      <w:r>
        <w:rPr>
          <w:sz w:val="28"/>
        </w:rPr>
        <w:t>;</w:t>
      </w:r>
    </w:p>
    <w:p w:rsidR="00D8294D" w:rsidRDefault="00B82D18" w:rsidP="00D8294D">
      <w:pPr>
        <w:spacing w:line="360" w:lineRule="auto"/>
        <w:rPr>
          <w:sz w:val="28"/>
        </w:rPr>
      </w:pPr>
      <w:r>
        <w:rPr>
          <w:sz w:val="28"/>
        </w:rPr>
        <w:t xml:space="preserve">    </w:t>
      </w:r>
      <w:r w:rsidR="00D8294D">
        <w:rPr>
          <w:sz w:val="28"/>
        </w:rPr>
        <w:t xml:space="preserve">  </w:t>
      </w:r>
      <w:r>
        <w:rPr>
          <w:sz w:val="28"/>
        </w:rPr>
        <w:t xml:space="preserve"> </w:t>
      </w:r>
      <w:r w:rsidRPr="00B82D18">
        <w:rPr>
          <w:i/>
          <w:sz w:val="28"/>
          <w:lang w:val="en-US"/>
        </w:rPr>
        <w:t>R</w:t>
      </w:r>
      <w:r w:rsidRPr="00B82D18">
        <w:rPr>
          <w:i/>
          <w:sz w:val="28"/>
          <w:vertAlign w:val="subscript"/>
        </w:rPr>
        <w:t>к</w:t>
      </w:r>
      <w:r>
        <w:rPr>
          <w:sz w:val="28"/>
        </w:rPr>
        <w:t xml:space="preserve"> - </w:t>
      </w:r>
      <w:r w:rsidR="00D8294D">
        <w:rPr>
          <w:sz w:val="28"/>
        </w:rPr>
        <w:t>радиус контура питания, м;</w:t>
      </w:r>
    </w:p>
    <w:p w:rsidR="00D8294D" w:rsidRDefault="00D8294D" w:rsidP="00D8294D">
      <w:pPr>
        <w:spacing w:line="360" w:lineRule="auto"/>
        <w:rPr>
          <w:sz w:val="28"/>
        </w:rPr>
      </w:pPr>
      <w:r>
        <w:rPr>
          <w:sz w:val="28"/>
        </w:rPr>
        <w:t xml:space="preserve">       </w:t>
      </w:r>
      <w:r w:rsidR="00B82D18" w:rsidRPr="00B82D18">
        <w:rPr>
          <w:i/>
          <w:sz w:val="28"/>
          <w:lang w:val="en-US"/>
        </w:rPr>
        <w:t>r</w:t>
      </w:r>
      <w:r w:rsidR="00B82D18" w:rsidRPr="00B82D18">
        <w:rPr>
          <w:i/>
          <w:sz w:val="28"/>
          <w:vertAlign w:val="subscript"/>
        </w:rPr>
        <w:t>с</w:t>
      </w:r>
      <w:r w:rsidR="00B82D18">
        <w:rPr>
          <w:sz w:val="28"/>
        </w:rPr>
        <w:t xml:space="preserve"> - </w:t>
      </w:r>
      <w:r>
        <w:rPr>
          <w:sz w:val="28"/>
        </w:rPr>
        <w:t>радиус</w:t>
      </w:r>
      <w:r w:rsidR="00B82D18">
        <w:rPr>
          <w:sz w:val="28"/>
        </w:rPr>
        <w:t xml:space="preserve"> скважины, м.</w:t>
      </w:r>
    </w:p>
    <w:p w:rsidR="00F266A2" w:rsidRDefault="00D8294D" w:rsidP="00902707">
      <w:pPr>
        <w:spacing w:line="360" w:lineRule="auto"/>
        <w:rPr>
          <w:sz w:val="28"/>
          <w:szCs w:val="28"/>
        </w:rPr>
      </w:pPr>
      <w:r>
        <w:rPr>
          <w:sz w:val="28"/>
        </w:rPr>
        <w:t xml:space="preserve">              </w:t>
      </w:r>
      <w:r w:rsidR="00F266A2">
        <w:rPr>
          <w:sz w:val="28"/>
          <w:szCs w:val="28"/>
        </w:rPr>
        <w:t>Коэффициент проницаемости пласта в ПЗП</w:t>
      </w:r>
      <w:r w:rsidR="00F266A2" w:rsidRPr="0034468A">
        <w:rPr>
          <w:sz w:val="28"/>
          <w:szCs w:val="28"/>
        </w:rPr>
        <w:t xml:space="preserve"> </w:t>
      </w:r>
      <w:r w:rsidR="00F266A2">
        <w:rPr>
          <w:sz w:val="28"/>
          <w:szCs w:val="28"/>
        </w:rPr>
        <w:t>определяем по формуле:</w:t>
      </w:r>
    </w:p>
    <w:p w:rsidR="00F266A2" w:rsidRPr="00B01531" w:rsidRDefault="00B01531" w:rsidP="00B01531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k=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Qμ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k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c</m:t>
                        </m:r>
                      </m:sub>
                    </m:sSub>
                  </m:den>
                </m:f>
              </m:e>
            </m:func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π</m:t>
            </m:r>
            <m:r>
              <w:rPr>
                <w:rFonts w:ascii="Cambria Math" w:hAnsi="Cambria Math"/>
                <w:sz w:val="28"/>
                <w:szCs w:val="28"/>
              </w:rPr>
              <m:t>h∆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0,00068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м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 xml:space="preserve"> ∙ 3∙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-3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 xml:space="preserve">Па∙с ∙ 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300 м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0,1 м</m:t>
                    </m:r>
                  </m:den>
                </m:f>
              </m:e>
            </m:func>
          </m:num>
          <m:den>
            <m:r>
              <w:rPr>
                <w:rFonts w:ascii="Cambria Math" w:hAnsi="Cambria Math"/>
                <w:sz w:val="28"/>
                <w:szCs w:val="28"/>
              </w:rPr>
              <m:t>2 ∙ 3,14 ∙ 5 м ∙ 0,5 МПа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</m:oMath>
      <w:r>
        <w:rPr>
          <w:sz w:val="28"/>
          <w:szCs w:val="28"/>
        </w:rPr>
        <w:t xml:space="preserve"> </w:t>
      </w:r>
    </w:p>
    <w:sectPr w:rsidR="00F266A2" w:rsidRPr="00B01531" w:rsidSect="00FD6FCE">
      <w:headerReference w:type="default" r:id="rId8"/>
      <w:pgSz w:w="11906" w:h="16838"/>
      <w:pgMar w:top="1304" w:right="737" w:bottom="1134" w:left="1701" w:header="708" w:footer="708" w:gutter="0"/>
      <w:pgNumType w:start="1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7B4" w:rsidRDefault="00B537B4" w:rsidP="00585C0D">
      <w:r>
        <w:separator/>
      </w:r>
    </w:p>
  </w:endnote>
  <w:endnote w:type="continuationSeparator" w:id="1">
    <w:p w:rsidR="00B537B4" w:rsidRDefault="00B537B4" w:rsidP="00585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7B4" w:rsidRDefault="00B537B4" w:rsidP="00585C0D">
      <w:r>
        <w:separator/>
      </w:r>
    </w:p>
  </w:footnote>
  <w:footnote w:type="continuationSeparator" w:id="1">
    <w:p w:rsidR="00B537B4" w:rsidRDefault="00B537B4" w:rsidP="00585C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222668"/>
    </w:sdtPr>
    <w:sdtContent>
      <w:p w:rsidR="000344FD" w:rsidRDefault="00EA016F">
        <w:pPr>
          <w:pStyle w:val="a6"/>
          <w:jc w:val="center"/>
        </w:pPr>
        <w:fldSimple w:instr=" PAGE   \* MERGEFORMAT ">
          <w:r w:rsidR="00352F1B">
            <w:rPr>
              <w:noProof/>
            </w:rPr>
            <w:t>17</w:t>
          </w:r>
        </w:fldSimple>
      </w:p>
    </w:sdtContent>
  </w:sdt>
  <w:p w:rsidR="000344FD" w:rsidRDefault="000344F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208BA"/>
    <w:multiLevelType w:val="singleLevel"/>
    <w:tmpl w:val="CD3AE408"/>
    <w:lvl w:ilvl="0">
      <w:start w:val="1"/>
      <w:numFmt w:val="decimal"/>
      <w:lvlText w:val="%1.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4D7C4974"/>
    <w:multiLevelType w:val="singleLevel"/>
    <w:tmpl w:val="36C0BB44"/>
    <w:lvl w:ilvl="0">
      <w:start w:val="1"/>
      <w:numFmt w:val="decimal"/>
      <w:lvlText w:val="%1)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50895015"/>
    <w:multiLevelType w:val="singleLevel"/>
    <w:tmpl w:val="F7868B8A"/>
    <w:lvl w:ilvl="0">
      <w:start w:val="3"/>
      <w:numFmt w:val="decimal"/>
      <w:lvlText w:val="%1.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6DCA25E3"/>
    <w:multiLevelType w:val="multilevel"/>
    <w:tmpl w:val="461885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3"/>
    </w:lvlOverride>
  </w:num>
  <w:num w:numId="3">
    <w:abstractNumId w:val="1"/>
    <w:lvlOverride w:ilvl="0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27CC0"/>
    <w:rsid w:val="00002A82"/>
    <w:rsid w:val="0001173A"/>
    <w:rsid w:val="000266D1"/>
    <w:rsid w:val="00027CC0"/>
    <w:rsid w:val="00031067"/>
    <w:rsid w:val="00031426"/>
    <w:rsid w:val="000344FD"/>
    <w:rsid w:val="00060684"/>
    <w:rsid w:val="00066C19"/>
    <w:rsid w:val="000E380B"/>
    <w:rsid w:val="000E4410"/>
    <w:rsid w:val="000F223D"/>
    <w:rsid w:val="000F33D0"/>
    <w:rsid w:val="0010340C"/>
    <w:rsid w:val="0010452A"/>
    <w:rsid w:val="00117E3C"/>
    <w:rsid w:val="001265AF"/>
    <w:rsid w:val="001448FA"/>
    <w:rsid w:val="00150404"/>
    <w:rsid w:val="00150518"/>
    <w:rsid w:val="00154D49"/>
    <w:rsid w:val="00156214"/>
    <w:rsid w:val="00177B47"/>
    <w:rsid w:val="00194E58"/>
    <w:rsid w:val="001A4D66"/>
    <w:rsid w:val="001A622B"/>
    <w:rsid w:val="001B38C3"/>
    <w:rsid w:val="001F2E25"/>
    <w:rsid w:val="001F7C12"/>
    <w:rsid w:val="00202074"/>
    <w:rsid w:val="00237756"/>
    <w:rsid w:val="0024439D"/>
    <w:rsid w:val="00281DA0"/>
    <w:rsid w:val="00292A48"/>
    <w:rsid w:val="00296283"/>
    <w:rsid w:val="002B37D1"/>
    <w:rsid w:val="002B3E36"/>
    <w:rsid w:val="002D3DB8"/>
    <w:rsid w:val="002E144B"/>
    <w:rsid w:val="002F2BBF"/>
    <w:rsid w:val="0030626C"/>
    <w:rsid w:val="0031335D"/>
    <w:rsid w:val="00321F14"/>
    <w:rsid w:val="00323887"/>
    <w:rsid w:val="0034468A"/>
    <w:rsid w:val="003451C6"/>
    <w:rsid w:val="003511C9"/>
    <w:rsid w:val="00352F1B"/>
    <w:rsid w:val="00381131"/>
    <w:rsid w:val="00386BFA"/>
    <w:rsid w:val="00397441"/>
    <w:rsid w:val="003B331F"/>
    <w:rsid w:val="003C2019"/>
    <w:rsid w:val="003F775A"/>
    <w:rsid w:val="00410351"/>
    <w:rsid w:val="00415BF0"/>
    <w:rsid w:val="0041725B"/>
    <w:rsid w:val="00417E62"/>
    <w:rsid w:val="00425956"/>
    <w:rsid w:val="004368B0"/>
    <w:rsid w:val="004743FD"/>
    <w:rsid w:val="0048209A"/>
    <w:rsid w:val="0048752C"/>
    <w:rsid w:val="004979C3"/>
    <w:rsid w:val="004C1F6A"/>
    <w:rsid w:val="004C6F88"/>
    <w:rsid w:val="004D38BD"/>
    <w:rsid w:val="00505B70"/>
    <w:rsid w:val="00512EBC"/>
    <w:rsid w:val="00540FCB"/>
    <w:rsid w:val="00542138"/>
    <w:rsid w:val="00550B7E"/>
    <w:rsid w:val="0055597A"/>
    <w:rsid w:val="00562C55"/>
    <w:rsid w:val="00567142"/>
    <w:rsid w:val="005819A3"/>
    <w:rsid w:val="00585C0D"/>
    <w:rsid w:val="00585C30"/>
    <w:rsid w:val="005A58B2"/>
    <w:rsid w:val="005D00EC"/>
    <w:rsid w:val="005E4BEB"/>
    <w:rsid w:val="005F1EB0"/>
    <w:rsid w:val="005F45B3"/>
    <w:rsid w:val="00624029"/>
    <w:rsid w:val="0064685E"/>
    <w:rsid w:val="0065722D"/>
    <w:rsid w:val="00665A9E"/>
    <w:rsid w:val="00685221"/>
    <w:rsid w:val="00693B60"/>
    <w:rsid w:val="00696DD3"/>
    <w:rsid w:val="006A14B3"/>
    <w:rsid w:val="006C274C"/>
    <w:rsid w:val="006D1FDB"/>
    <w:rsid w:val="00701059"/>
    <w:rsid w:val="00712444"/>
    <w:rsid w:val="00785C06"/>
    <w:rsid w:val="007A10DE"/>
    <w:rsid w:val="007B20DC"/>
    <w:rsid w:val="007C68C8"/>
    <w:rsid w:val="007D0ABE"/>
    <w:rsid w:val="007F20D3"/>
    <w:rsid w:val="00800B00"/>
    <w:rsid w:val="008115CD"/>
    <w:rsid w:val="00813DC0"/>
    <w:rsid w:val="00847B16"/>
    <w:rsid w:val="0087730B"/>
    <w:rsid w:val="0088003D"/>
    <w:rsid w:val="008A43D9"/>
    <w:rsid w:val="008D0845"/>
    <w:rsid w:val="008E6296"/>
    <w:rsid w:val="008F5960"/>
    <w:rsid w:val="009008DF"/>
    <w:rsid w:val="00902707"/>
    <w:rsid w:val="00926BE4"/>
    <w:rsid w:val="00933723"/>
    <w:rsid w:val="00933F55"/>
    <w:rsid w:val="00935CB5"/>
    <w:rsid w:val="00941B84"/>
    <w:rsid w:val="009E7793"/>
    <w:rsid w:val="00A16D59"/>
    <w:rsid w:val="00A33C96"/>
    <w:rsid w:val="00A358E7"/>
    <w:rsid w:val="00A528CE"/>
    <w:rsid w:val="00AB14FB"/>
    <w:rsid w:val="00AE2E5B"/>
    <w:rsid w:val="00AE33B2"/>
    <w:rsid w:val="00AF75CF"/>
    <w:rsid w:val="00B01531"/>
    <w:rsid w:val="00B43C62"/>
    <w:rsid w:val="00B537B4"/>
    <w:rsid w:val="00B658B9"/>
    <w:rsid w:val="00B66454"/>
    <w:rsid w:val="00B82D18"/>
    <w:rsid w:val="00B8748C"/>
    <w:rsid w:val="00B93FB9"/>
    <w:rsid w:val="00BA1249"/>
    <w:rsid w:val="00BA72F7"/>
    <w:rsid w:val="00BB3060"/>
    <w:rsid w:val="00BE21E7"/>
    <w:rsid w:val="00BE7522"/>
    <w:rsid w:val="00BF0EB3"/>
    <w:rsid w:val="00BF4B7E"/>
    <w:rsid w:val="00C02586"/>
    <w:rsid w:val="00C135BB"/>
    <w:rsid w:val="00C20080"/>
    <w:rsid w:val="00C415C5"/>
    <w:rsid w:val="00C507C8"/>
    <w:rsid w:val="00C868FD"/>
    <w:rsid w:val="00C922A2"/>
    <w:rsid w:val="00CC6911"/>
    <w:rsid w:val="00CD3BD5"/>
    <w:rsid w:val="00CD76CF"/>
    <w:rsid w:val="00CE2384"/>
    <w:rsid w:val="00CF6E06"/>
    <w:rsid w:val="00D4359A"/>
    <w:rsid w:val="00D7357D"/>
    <w:rsid w:val="00D77455"/>
    <w:rsid w:val="00D8294D"/>
    <w:rsid w:val="00D91084"/>
    <w:rsid w:val="00DA4AEF"/>
    <w:rsid w:val="00DB6D25"/>
    <w:rsid w:val="00DC4D6F"/>
    <w:rsid w:val="00DE4738"/>
    <w:rsid w:val="00DE5F94"/>
    <w:rsid w:val="00DE61A5"/>
    <w:rsid w:val="00E0219C"/>
    <w:rsid w:val="00E137C3"/>
    <w:rsid w:val="00E71757"/>
    <w:rsid w:val="00E902C7"/>
    <w:rsid w:val="00EA016F"/>
    <w:rsid w:val="00EC6676"/>
    <w:rsid w:val="00ED5B21"/>
    <w:rsid w:val="00EF40AC"/>
    <w:rsid w:val="00F019E1"/>
    <w:rsid w:val="00F14EFE"/>
    <w:rsid w:val="00F266A2"/>
    <w:rsid w:val="00F337F1"/>
    <w:rsid w:val="00F42D95"/>
    <w:rsid w:val="00F73BFA"/>
    <w:rsid w:val="00F748D9"/>
    <w:rsid w:val="00F75DD6"/>
    <w:rsid w:val="00F76A1B"/>
    <w:rsid w:val="00F94F23"/>
    <w:rsid w:val="00FC598B"/>
    <w:rsid w:val="00FD6FCE"/>
    <w:rsid w:val="00FF5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360" w:lineRule="auto"/>
        <w:ind w:firstLine="90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C55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2C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2C55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451C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85C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85C0D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585C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85C0D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Placeholder Text"/>
    <w:basedOn w:val="a0"/>
    <w:uiPriority w:val="99"/>
    <w:semiHidden/>
    <w:rsid w:val="00BE7522"/>
    <w:rPr>
      <w:color w:val="808080"/>
    </w:rPr>
  </w:style>
  <w:style w:type="table" w:styleId="ab">
    <w:name w:val="Table Grid"/>
    <w:basedOn w:val="a1"/>
    <w:uiPriority w:val="59"/>
    <w:rsid w:val="00BB3060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B1085-9616-4D3C-8A9F-C2E6145A6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ОМАР</dc:creator>
  <cp:keywords/>
  <dc:description/>
  <cp:lastModifiedBy>Raven</cp:lastModifiedBy>
  <cp:revision>103</cp:revision>
  <dcterms:created xsi:type="dcterms:W3CDTF">2007-05-05T07:16:00Z</dcterms:created>
  <dcterms:modified xsi:type="dcterms:W3CDTF">2007-12-02T04:52:00Z</dcterms:modified>
</cp:coreProperties>
</file>